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3F" w:rsidRPr="009819C8" w:rsidRDefault="00EB2F3F" w:rsidP="00EB2F3F">
      <w:pPr>
        <w:rPr>
          <w:sz w:val="16"/>
          <w:szCs w:val="16"/>
          <w:lang w:val="sr-Cyrl-CS"/>
        </w:rPr>
      </w:pPr>
      <w:r>
        <w:object w:dxaOrig="8823" w:dyaOrig="1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35pt;height:99.35pt" o:ole="">
            <v:imagedata r:id="rId5" o:title=""/>
          </v:shape>
          <o:OLEObject Type="Embed" ProgID="CorelDRAW.Graphic.12" ShapeID="_x0000_i1025" DrawAspect="Content" ObjectID="_1592297400" r:id="rId6"/>
        </w:object>
      </w:r>
    </w:p>
    <w:p w:rsidR="00EB2F3F" w:rsidRDefault="00EB2F3F" w:rsidP="00EB2F3F">
      <w:pPr>
        <w:rPr>
          <w:lang w:val="sr-Cyrl-CS"/>
        </w:rPr>
      </w:pPr>
    </w:p>
    <w:p w:rsidR="00EB2F3F" w:rsidRPr="00E966A8" w:rsidRDefault="00EB2F3F" w:rsidP="00EB2F3F">
      <w:pPr>
        <w:rPr>
          <w:lang w:val="sr-Latn-BA"/>
        </w:rPr>
      </w:pPr>
      <w:r w:rsidRPr="008F7D2D">
        <w:rPr>
          <w:lang w:val="sr-Cyrl-BA"/>
        </w:rPr>
        <w:t xml:space="preserve">Број: </w:t>
      </w:r>
      <w:r>
        <w:rPr>
          <w:lang w:val="sr-Latn-BA"/>
        </w:rPr>
        <w:t>295</w:t>
      </w:r>
      <w:r>
        <w:rPr>
          <w:lang w:val="sr-Cyrl-CS"/>
        </w:rPr>
        <w:t>-</w:t>
      </w:r>
      <w:r>
        <w:rPr>
          <w:lang w:val="sr-Cyrl-BA"/>
        </w:rPr>
        <w:t>6</w:t>
      </w:r>
      <w:r w:rsidRPr="008F7D2D">
        <w:rPr>
          <w:lang w:val="sr-Cyrl-BA"/>
        </w:rPr>
        <w:t>/1</w:t>
      </w:r>
      <w:r>
        <w:rPr>
          <w:lang w:val="sr-Latn-BA"/>
        </w:rPr>
        <w:t>8</w:t>
      </w:r>
    </w:p>
    <w:p w:rsidR="00EB2F3F" w:rsidRPr="008F7D2D" w:rsidRDefault="00EB2F3F" w:rsidP="00EB2F3F">
      <w:pPr>
        <w:rPr>
          <w:lang w:val="sr-Cyrl-BA"/>
        </w:rPr>
      </w:pPr>
      <w:r w:rsidRPr="008F7D2D">
        <w:rPr>
          <w:lang w:val="sr-Cyrl-BA"/>
        </w:rPr>
        <w:t xml:space="preserve">Дана, </w:t>
      </w:r>
      <w:r>
        <w:rPr>
          <w:lang w:val="sr-Latn-BA"/>
        </w:rPr>
        <w:t>04</w:t>
      </w:r>
      <w:r>
        <w:rPr>
          <w:lang w:val="sr-Cyrl-CS"/>
        </w:rPr>
        <w:t xml:space="preserve">. </w:t>
      </w:r>
      <w:r>
        <w:rPr>
          <w:lang w:val="sr-Cyrl-BA"/>
        </w:rPr>
        <w:t>јула</w:t>
      </w:r>
      <w:r w:rsidRPr="008F7D2D">
        <w:rPr>
          <w:lang w:val="sr-Cyrl-BA"/>
        </w:rPr>
        <w:t xml:space="preserve"> 20</w:t>
      </w:r>
      <w:r>
        <w:rPr>
          <w:lang w:val="sr-Cyrl-CS"/>
        </w:rPr>
        <w:t>18</w:t>
      </w:r>
      <w:r w:rsidRPr="008F7D2D">
        <w:rPr>
          <w:lang w:val="sr-Cyrl-BA"/>
        </w:rPr>
        <w:t>. године</w:t>
      </w:r>
    </w:p>
    <w:p w:rsidR="00EB2F3F" w:rsidRDefault="00EB2F3F" w:rsidP="00EB2F3F">
      <w:pPr>
        <w:rPr>
          <w:lang w:val="sr-Cyrl-CS"/>
        </w:rPr>
      </w:pPr>
    </w:p>
    <w:p w:rsidR="00EB2F3F" w:rsidRDefault="00EB2F3F" w:rsidP="00EB2F3F">
      <w:pPr>
        <w:jc w:val="both"/>
        <w:rPr>
          <w:lang w:val="sr-Cyrl-CS"/>
        </w:rPr>
      </w:pPr>
      <w:r>
        <w:rPr>
          <w:lang w:val="sr-Cyrl-CS"/>
        </w:rPr>
        <w:t>На основу члана 70. Закона о јавним набавкама БиХ („Службени гласник БиХ“, број:39/14, препоруке Комисије за јавне набавке број: 295-5/18, од дана 04.07.2018. године у поступку јавне набавке робе- гориво на бази дрвета (пелет) за потребе Дома здравља Мркоњић Град у грејној 2018/19. години, те члана 25. Статута ЈЗУ Дом здравља „Др Јован Рашковић“ Мркоњић Град, директор Дома здравља Мркоњић Град доноси</w:t>
      </w:r>
    </w:p>
    <w:p w:rsidR="00EB2F3F" w:rsidRPr="00EE4242" w:rsidRDefault="00EB2F3F" w:rsidP="00EB2F3F">
      <w:pPr>
        <w:rPr>
          <w:sz w:val="16"/>
          <w:szCs w:val="16"/>
          <w:lang w:val="sr-Cyrl-CS"/>
        </w:rPr>
      </w:pPr>
    </w:p>
    <w:p w:rsidR="00EB2F3F" w:rsidRPr="00FF188B" w:rsidRDefault="00EB2F3F" w:rsidP="00EB2F3F">
      <w:pPr>
        <w:jc w:val="center"/>
        <w:rPr>
          <w:b/>
          <w:lang w:val="sr-Cyrl-CS"/>
        </w:rPr>
      </w:pPr>
      <w:r w:rsidRPr="00FF188B">
        <w:rPr>
          <w:b/>
          <w:lang w:val="sr-Cyrl-CS"/>
        </w:rPr>
        <w:t>ОДЛУКУ</w:t>
      </w: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 xml:space="preserve">о избору најповољнијег понуђача 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>Члан 1.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jc w:val="both"/>
        <w:rPr>
          <w:lang w:val="sr-Cyrl-CS"/>
        </w:rPr>
      </w:pPr>
      <w:r>
        <w:rPr>
          <w:lang w:val="sr-Cyrl-CS"/>
        </w:rPr>
        <w:t xml:space="preserve">Прихвата се препорука Комисије за јавне набавке Дома здравља Мркоњић Град, број: 295-5/18, од дана 04.07.2018. године и уговор за јавну набавку 100 тона горива на бази дрвета-пелета за грејну 2018/19. годину додјељује се понуђачу </w:t>
      </w:r>
      <w:r w:rsidRPr="005D1FA8">
        <w:rPr>
          <w:sz w:val="22"/>
          <w:szCs w:val="22"/>
          <w:lang w:val="sr-Cyrl-CS"/>
        </w:rPr>
        <w:t>„</w:t>
      </w:r>
      <w:r>
        <w:rPr>
          <w:sz w:val="22"/>
          <w:szCs w:val="22"/>
          <w:lang w:val="sr-Cyrl-CS"/>
        </w:rPr>
        <w:t>ХИФА ПЕТРОЛ</w:t>
      </w:r>
      <w:r w:rsidRPr="005D1FA8">
        <w:rPr>
          <w:sz w:val="22"/>
          <w:szCs w:val="22"/>
          <w:lang w:val="sr-Cyrl-CS"/>
        </w:rPr>
        <w:t xml:space="preserve">“ д.о.о. </w:t>
      </w:r>
      <w:r>
        <w:rPr>
          <w:sz w:val="22"/>
          <w:szCs w:val="22"/>
          <w:lang w:val="sr-Cyrl-CS"/>
        </w:rPr>
        <w:t>САРАЈЕВО</w:t>
      </w:r>
      <w:r>
        <w:rPr>
          <w:lang w:val="sr-Cyrl-CS"/>
        </w:rPr>
        <w:t>, понуда понуђача број: ЈН-2774/18, од 11.06.2018. године, за понуђену цијену од 32.000,00 КМ без ПДВ-а, односно 37.440,70 КМ са урачунатим ПДВ-ом, као једином понуђачу који је доставио комплетну понуду.</w:t>
      </w:r>
    </w:p>
    <w:p w:rsidR="00EB2F3F" w:rsidRPr="004E4692" w:rsidRDefault="00EB2F3F" w:rsidP="00EB2F3F">
      <w:pPr>
        <w:rPr>
          <w:sz w:val="16"/>
          <w:szCs w:val="16"/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rPr>
          <w:lang w:val="sr-Cyrl-CS"/>
        </w:rPr>
      </w:pPr>
      <w:r>
        <w:rPr>
          <w:lang w:val="sr-Cyrl-CS"/>
        </w:rPr>
        <w:t>Уговор о набавци ће се доставити на потпис изабраном понуђачу, иако је преко процијењене вриједности у износу од 2.000 КМ, али како се ради о набавци од изузетног значаја и износ не прелази 10%  процијењене вриједности, Служба рачуноводства  ће у наредном периоду  ажурирати План набавки за 2018.годину и извршити релокацију средстава .</w:t>
      </w: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jc w:val="both"/>
        <w:rPr>
          <w:lang w:val="sr-Cyrl-CS"/>
        </w:rPr>
      </w:pPr>
      <w:r>
        <w:rPr>
          <w:lang w:val="sr-Cyrl-CS"/>
        </w:rPr>
        <w:t>Уговор о набавци ће се доставити на потпис изабраном понуђачу, по протеку рока од 15 дана од дана достављања обавјештења о избору најповољнијег понуђача.</w:t>
      </w:r>
    </w:p>
    <w:p w:rsidR="00EB2F3F" w:rsidRPr="00EE4242" w:rsidRDefault="00EB2F3F" w:rsidP="00EB2F3F">
      <w:pPr>
        <w:jc w:val="both"/>
        <w:rPr>
          <w:sz w:val="16"/>
          <w:szCs w:val="16"/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  <w:r w:rsidRPr="002F5174">
        <w:rPr>
          <w:lang w:val="sr-Cyrl-CS"/>
        </w:rPr>
        <w:t>Члан 3.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jc w:val="both"/>
        <w:rPr>
          <w:lang w:val="sr-Cyrl-CS"/>
        </w:rPr>
      </w:pPr>
      <w:r>
        <w:rPr>
          <w:lang w:val="sr-Cyrl-CS"/>
        </w:rPr>
        <w:t>За извршење ове одлуке задужује се Служба за правне, кадровске и опште послове и Служба за економско финансијске послове.</w:t>
      </w:r>
    </w:p>
    <w:p w:rsidR="00EB2F3F" w:rsidRPr="00EE4242" w:rsidRDefault="00EB2F3F" w:rsidP="00EB2F3F">
      <w:pPr>
        <w:rPr>
          <w:sz w:val="16"/>
          <w:szCs w:val="16"/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>Члан 4.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jc w:val="both"/>
        <w:rPr>
          <w:lang w:val="sr-Cyrl-CS"/>
        </w:rPr>
      </w:pPr>
      <w:r>
        <w:rPr>
          <w:lang w:val="sr-Cyrl-CS"/>
        </w:rPr>
        <w:t xml:space="preserve">Ова одлука биће објављена на веб страници дома здравља </w:t>
      </w:r>
      <w:r>
        <w:rPr>
          <w:lang w:val="en-US"/>
        </w:rPr>
        <w:fldChar w:fldCharType="begin"/>
      </w:r>
      <w:r w:rsidRPr="002F5174">
        <w:rPr>
          <w:lang w:val="sr-Cyrl-CS"/>
        </w:rPr>
        <w:instrText xml:space="preserve"> </w:instrText>
      </w:r>
      <w:r>
        <w:rPr>
          <w:lang w:val="en-US"/>
        </w:rPr>
        <w:instrText>HYPERLINK</w:instrText>
      </w:r>
      <w:r w:rsidRPr="002F5174">
        <w:rPr>
          <w:lang w:val="sr-Cyrl-CS"/>
        </w:rPr>
        <w:instrText xml:space="preserve"> "</w:instrText>
      </w:r>
      <w:r>
        <w:rPr>
          <w:lang w:val="en-US"/>
        </w:rPr>
        <w:instrText>http</w:instrText>
      </w:r>
      <w:r w:rsidRPr="002F5174">
        <w:rPr>
          <w:lang w:val="sr-Cyrl-CS"/>
        </w:rPr>
        <w:instrText>://</w:instrText>
      </w:r>
      <w:r>
        <w:rPr>
          <w:lang w:val="en-US"/>
        </w:rPr>
        <w:instrText>www</w:instrText>
      </w:r>
      <w:r w:rsidRPr="002F5174">
        <w:rPr>
          <w:lang w:val="sr-Cyrl-CS"/>
        </w:rPr>
        <w:instrText>.</w:instrText>
      </w:r>
      <w:r>
        <w:rPr>
          <w:lang w:val="en-US"/>
        </w:rPr>
        <w:instrText>domzdravljamg</w:instrText>
      </w:r>
      <w:r w:rsidRPr="002F5174">
        <w:rPr>
          <w:lang w:val="sr-Cyrl-CS"/>
        </w:rPr>
        <w:instrText>.</w:instrText>
      </w:r>
      <w:r>
        <w:rPr>
          <w:lang w:val="en-US"/>
        </w:rPr>
        <w:instrText>com</w:instrText>
      </w:r>
      <w:r w:rsidRPr="002F5174">
        <w:rPr>
          <w:lang w:val="sr-Cyrl-CS"/>
        </w:rPr>
        <w:instrText xml:space="preserve">" </w:instrText>
      </w:r>
      <w:r>
        <w:rPr>
          <w:lang w:val="en-US"/>
        </w:rPr>
        <w:fldChar w:fldCharType="separate"/>
      </w:r>
      <w:r w:rsidRPr="00ED305E">
        <w:rPr>
          <w:rStyle w:val="Hyperlink"/>
          <w:lang w:val="en-US"/>
        </w:rPr>
        <w:t>www</w:t>
      </w:r>
      <w:r w:rsidRPr="00ED305E">
        <w:rPr>
          <w:rStyle w:val="Hyperlink"/>
          <w:lang w:val="sr-Cyrl-CS"/>
        </w:rPr>
        <w:t>.</w:t>
      </w:r>
      <w:proofErr w:type="spellStart"/>
      <w:r w:rsidRPr="00ED305E">
        <w:rPr>
          <w:rStyle w:val="Hyperlink"/>
          <w:lang w:val="en-US"/>
        </w:rPr>
        <w:t>domzdravljamg</w:t>
      </w:r>
      <w:proofErr w:type="spellEnd"/>
      <w:r w:rsidRPr="00ED305E">
        <w:rPr>
          <w:rStyle w:val="Hyperlink"/>
          <w:lang w:val="sr-Cyrl-CS"/>
        </w:rPr>
        <w:t>.</w:t>
      </w:r>
      <w:r w:rsidRPr="00ED305E">
        <w:rPr>
          <w:rStyle w:val="Hyperlink"/>
          <w:lang w:val="en-US"/>
        </w:rPr>
        <w:t>com</w:t>
      </w:r>
      <w:r>
        <w:rPr>
          <w:lang w:val="en-US"/>
        </w:rPr>
        <w:fldChar w:fldCharType="end"/>
      </w:r>
      <w:r>
        <w:rPr>
          <w:lang w:val="sr-Cyrl-CS"/>
        </w:rPr>
        <w:t xml:space="preserve"> истовремено са упућивањем понуђачима који су учествовали у овом поступку јавне набавке, у складу са чл. 70. став 6. Закона о јавним набавкама.</w:t>
      </w:r>
    </w:p>
    <w:p w:rsidR="00EB2F3F" w:rsidRPr="00EE4242" w:rsidRDefault="00EB2F3F" w:rsidP="00EB2F3F">
      <w:pPr>
        <w:rPr>
          <w:sz w:val="16"/>
          <w:szCs w:val="16"/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</w:p>
    <w:p w:rsidR="00EB2F3F" w:rsidRDefault="00EB2F3F" w:rsidP="00EB2F3F">
      <w:pPr>
        <w:jc w:val="center"/>
        <w:rPr>
          <w:lang w:val="sr-Cyrl-CS"/>
        </w:rPr>
      </w:pPr>
      <w:r>
        <w:rPr>
          <w:lang w:val="sr-Cyrl-CS"/>
        </w:rPr>
        <w:t>Члан 5.</w:t>
      </w:r>
    </w:p>
    <w:p w:rsidR="00EB2F3F" w:rsidRPr="00EE4242" w:rsidRDefault="00EB2F3F" w:rsidP="00EB2F3F">
      <w:pPr>
        <w:jc w:val="center"/>
        <w:rPr>
          <w:sz w:val="16"/>
          <w:szCs w:val="16"/>
          <w:lang w:val="sr-Cyrl-CS"/>
        </w:rPr>
      </w:pPr>
    </w:p>
    <w:p w:rsidR="00EB2F3F" w:rsidRDefault="00EB2F3F" w:rsidP="00EB2F3F">
      <w:pPr>
        <w:rPr>
          <w:lang w:val="sr-Cyrl-CS"/>
        </w:rPr>
      </w:pPr>
      <w:r>
        <w:rPr>
          <w:lang w:val="sr-Cyrl-CS"/>
        </w:rPr>
        <w:t>Ова одлука ступа на снагу даном доношења .</w:t>
      </w:r>
    </w:p>
    <w:p w:rsidR="00EB2F3F" w:rsidRDefault="00EB2F3F" w:rsidP="00EB2F3F">
      <w:pPr>
        <w:rPr>
          <w:sz w:val="16"/>
          <w:szCs w:val="16"/>
          <w:lang w:val="sr-Cyrl-CS"/>
        </w:rPr>
      </w:pPr>
    </w:p>
    <w:p w:rsidR="00EB2F3F" w:rsidRPr="005137DC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5137DC" w:rsidRDefault="00EB2F3F" w:rsidP="00EB2F3F">
      <w:pPr>
        <w:jc w:val="center"/>
        <w:rPr>
          <w:sz w:val="22"/>
          <w:szCs w:val="22"/>
          <w:lang w:val="sr-Cyrl-CS"/>
        </w:rPr>
      </w:pPr>
      <w:r w:rsidRPr="005137DC">
        <w:rPr>
          <w:sz w:val="22"/>
          <w:szCs w:val="22"/>
          <w:lang w:val="sr-Cyrl-CS"/>
        </w:rPr>
        <w:t>Образложење</w:t>
      </w:r>
    </w:p>
    <w:p w:rsidR="00EB2F3F" w:rsidRPr="005137DC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 xml:space="preserve">Поступак јавне набавке 100 тона горива на бази дрвета (пелета) за грејну 2018/19. годину,за потребе Дома здравља Мркоњић Град, покренут је Одлуком о покретању поступка јавне набавке роба, број: 295/18, а проведен путем конкурентског захтјева за доставу понуда, број: 295-2/18 Обавјештење о набавци је објављено на порталу јавних набавки,број: 710-7-1-68-3-9/18, а након упућивања позива за достављање понуда на адресе три понуђача и то : 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ТРАНСПОРТ РОСИЋ ДОО МРКОЊИЋ ГРАД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ЛАЗИЋ ПРОМЕТ ДОО МРКОЊИЋ ГРАД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ДДМС ДОО МРКОЊИЋ ГРАД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ab/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По објављеном позиву за доставу понуда на порталу јавних набавки, а до истека рока за пријем понуда пристига је  укупно 1 (једна) понуда, и то: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ab/>
        <w:t xml:space="preserve">1) „ХИФА ПЕТРОЛ“ д.о.о. САРАЈЕВО </w:t>
      </w:r>
    </w:p>
    <w:p w:rsidR="00EB2F3F" w:rsidRPr="003304A9" w:rsidRDefault="00EB2F3F" w:rsidP="00EB2F3F">
      <w:pPr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ab/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При оцјени понуда констатовано је сљедеће: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Цијена из понуде понуђача „ХИФА ПЕТРОЛ“ д.о.о. САРАЈЕВО износи 320,00 КМ/1 тона пелета, без ПДВ-а, односно за 100 тона пелета укупна цијена понуде износи 32.000,00 КМ, без ПДВ-а. Понуђач није понудио попуст на цијену.Цијена прелази износ процијењене вриједности у износу од 2.000 КМ.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Сходно чињеници да се ради о једином понуђачу, Комисија је директору уговорног органа дала препоруку да понуђачу  „ХИФА ПЕТРОЛ“ д.о.о. САРАЈЕВО, додијели уговор за набавку предметне робе. Уговор о набавци ће се доставити на потпис изабраном понуђачу, иако је преко процијењене вриједности у износу од 2.000 КМ, али како се ради о набавци од изузетног значаја и износ не прелази 10%  процијењене вриједности, Служба рачуноводства  ће у наредном периоду  ажурирати План набавки за 2018.годину и извршити релокацију средстава .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У поступку оцјене проведеног поступка, директор уговорног органа није нашао разлоге, неправилности нити пропусте у раду Комисије.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 xml:space="preserve">Наиме, у поступку је оцијењено да је Комисија извршила правилно вредновање пристиглих понуда, у складу са Законом, подзаконским актима и тендерском документацијом. Увидом у приложену документацију, неспорно је да је изабрани понуђач изабран примјењујући критериј најниже цијене, која је понуђена у износу од </w:t>
      </w:r>
      <w:r>
        <w:rPr>
          <w:sz w:val="22"/>
          <w:szCs w:val="22"/>
          <w:lang w:val="sr-Cyrl-CS"/>
        </w:rPr>
        <w:t>32</w:t>
      </w:r>
      <w:r w:rsidRPr="003304A9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000</w:t>
      </w:r>
      <w:r w:rsidRPr="003304A9">
        <w:rPr>
          <w:sz w:val="22"/>
          <w:szCs w:val="22"/>
          <w:lang w:val="sr-Cyrl-CS"/>
        </w:rPr>
        <w:t xml:space="preserve">,00 КМ без ПДВ-а. 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На основу напријед наведеног одлучено је као у диспозитиву.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Правна поука: Против ове одлуке може се изјавити жалба, најкасније у року од 5 (пет) дана од дана пријема ове одлуке.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b/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  <w:t xml:space="preserve">          </w:t>
      </w:r>
      <w:r w:rsidRPr="003304A9">
        <w:rPr>
          <w:b/>
          <w:sz w:val="22"/>
          <w:szCs w:val="22"/>
          <w:lang w:val="sr-Cyrl-CS"/>
        </w:rPr>
        <w:t xml:space="preserve">Д И Р Е К Т О Р </w:t>
      </w: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</w:p>
    <w:p w:rsidR="00EB2F3F" w:rsidRPr="003304A9" w:rsidRDefault="00EB2F3F" w:rsidP="00EB2F3F">
      <w:p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Достављено:</w:t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  <w:t xml:space="preserve">                    ___________________</w:t>
      </w:r>
    </w:p>
    <w:p w:rsidR="00EB2F3F" w:rsidRPr="003304A9" w:rsidRDefault="00EB2F3F" w:rsidP="00EB2F3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 xml:space="preserve">понуђачима </w:t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  <w:t xml:space="preserve">       Прим. др Радивој Ерак-</w:t>
      </w:r>
    </w:p>
    <w:p w:rsidR="00EB2F3F" w:rsidRPr="003304A9" w:rsidRDefault="00EB2F3F" w:rsidP="00EB2F3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Комисији за јавне набавке</w:t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</w:r>
      <w:r w:rsidRPr="003304A9">
        <w:rPr>
          <w:sz w:val="22"/>
          <w:szCs w:val="22"/>
          <w:lang w:val="sr-Cyrl-CS"/>
        </w:rPr>
        <w:tab/>
        <w:t xml:space="preserve">       спец. за плућне болести</w:t>
      </w:r>
    </w:p>
    <w:p w:rsidR="00EB2F3F" w:rsidRPr="003304A9" w:rsidRDefault="00EB2F3F" w:rsidP="00EB2F3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3304A9">
        <w:rPr>
          <w:sz w:val="22"/>
          <w:szCs w:val="22"/>
          <w:lang w:val="sr-Cyrl-CS"/>
        </w:rPr>
        <w:t>а/а</w:t>
      </w:r>
    </w:p>
    <w:p w:rsidR="00967F08" w:rsidRDefault="00967F08"/>
    <w:sectPr w:rsidR="00967F08" w:rsidSect="009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5D19"/>
    <w:multiLevelType w:val="hybridMultilevel"/>
    <w:tmpl w:val="1D78F4B8"/>
    <w:lvl w:ilvl="0" w:tplc="F8B4B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140BDF"/>
    <w:multiLevelType w:val="hybridMultilevel"/>
    <w:tmpl w:val="B0089122"/>
    <w:lvl w:ilvl="0" w:tplc="2BF80E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EB2F3F"/>
    <w:rsid w:val="00001B31"/>
    <w:rsid w:val="001C2D82"/>
    <w:rsid w:val="00674208"/>
    <w:rsid w:val="00820449"/>
    <w:rsid w:val="00967F08"/>
    <w:rsid w:val="00BA7E15"/>
    <w:rsid w:val="00D2486E"/>
    <w:rsid w:val="00D5515A"/>
    <w:rsid w:val="00EB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2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2018-07-05T10:03:00Z</dcterms:created>
  <dcterms:modified xsi:type="dcterms:W3CDTF">2018-07-05T10:04:00Z</dcterms:modified>
</cp:coreProperties>
</file>